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14" w:rsidRPr="00BA7B14" w:rsidRDefault="00305274" w:rsidP="00BA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B14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BA7B14" w:rsidRPr="00BA7B14">
        <w:rPr>
          <w:rFonts w:ascii="Times New Roman" w:hAnsi="Times New Roman" w:cs="Times New Roman"/>
          <w:sz w:val="28"/>
          <w:szCs w:val="28"/>
        </w:rPr>
        <w:t>академічної доброчесності</w:t>
      </w:r>
    </w:p>
    <w:p w:rsidR="00305274" w:rsidRDefault="00BA7B14" w:rsidP="00BA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2033A3" w:rsidRPr="00BA7B14" w:rsidRDefault="002033A3" w:rsidP="00E31D6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1.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="00BA7B14">
        <w:rPr>
          <w:rFonts w:ascii="Times New Roman" w:hAnsi="Times New Roman" w:cs="Times New Roman"/>
          <w:sz w:val="28"/>
          <w:szCs w:val="28"/>
        </w:rPr>
        <w:t>Кодекс</w:t>
      </w:r>
      <w:r w:rsidRPr="00BA7B14">
        <w:rPr>
          <w:rFonts w:ascii="Times New Roman" w:hAnsi="Times New Roman" w:cs="Times New Roman"/>
          <w:sz w:val="28"/>
          <w:szCs w:val="28"/>
        </w:rPr>
        <w:t xml:space="preserve"> академічної доброчесності Львівсько</w:t>
      </w:r>
      <w:r w:rsidR="00BA7B14">
        <w:rPr>
          <w:rFonts w:ascii="Times New Roman" w:hAnsi="Times New Roman" w:cs="Times New Roman"/>
          <w:sz w:val="28"/>
          <w:szCs w:val="28"/>
        </w:rPr>
        <w:t>го</w:t>
      </w:r>
      <w:r w:rsidRPr="00BA7B14">
        <w:rPr>
          <w:rFonts w:ascii="Times New Roman" w:hAnsi="Times New Roman" w:cs="Times New Roman"/>
          <w:sz w:val="28"/>
          <w:szCs w:val="28"/>
        </w:rPr>
        <w:t xml:space="preserve"> національно</w:t>
      </w:r>
      <w:r w:rsidR="00BA7B14">
        <w:rPr>
          <w:rFonts w:ascii="Times New Roman" w:hAnsi="Times New Roman" w:cs="Times New Roman"/>
          <w:sz w:val="28"/>
          <w:szCs w:val="28"/>
        </w:rPr>
        <w:t>го</w:t>
      </w:r>
      <w:r w:rsidRPr="00BA7B14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BA7B14">
        <w:rPr>
          <w:rFonts w:ascii="Times New Roman" w:hAnsi="Times New Roman" w:cs="Times New Roman"/>
          <w:sz w:val="28"/>
          <w:szCs w:val="28"/>
        </w:rPr>
        <w:t>у</w:t>
      </w:r>
      <w:r w:rsidRPr="00BA7B14">
        <w:rPr>
          <w:rFonts w:ascii="Times New Roman" w:hAnsi="Times New Roman" w:cs="Times New Roman"/>
          <w:sz w:val="28"/>
          <w:szCs w:val="28"/>
        </w:rPr>
        <w:t xml:space="preserve"> імені Івана Франка є складовою частиною внутрішньої нормативної бази системи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забезпечення якості вищої освіти та якості освітньої, наукової, науково</w:t>
      </w:r>
      <w:r w:rsidR="00BA7B14">
        <w:rPr>
          <w:rFonts w:ascii="Times New Roman" w:hAnsi="Times New Roman" w:cs="Times New Roman"/>
          <w:sz w:val="28"/>
          <w:szCs w:val="28"/>
        </w:rPr>
        <w:t>-</w:t>
      </w:r>
      <w:r w:rsidRPr="00BA7B14">
        <w:rPr>
          <w:rFonts w:ascii="Times New Roman" w:hAnsi="Times New Roman" w:cs="Times New Roman"/>
          <w:sz w:val="28"/>
          <w:szCs w:val="28"/>
        </w:rPr>
        <w:t>технічної, мистецької та інноваційної діяльності та розроблен</w:t>
      </w:r>
      <w:r w:rsidR="00DE7E11">
        <w:rPr>
          <w:rFonts w:ascii="Times New Roman" w:hAnsi="Times New Roman" w:cs="Times New Roman"/>
          <w:sz w:val="28"/>
          <w:szCs w:val="28"/>
        </w:rPr>
        <w:t>ий</w:t>
      </w:r>
      <w:r w:rsidRPr="00BA7B14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підвищення рівня освіти, наукових досліджень, дотримання вимог наукової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етики та запобігання академічного плагіату у Львівському національному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університеті імені Івана Франка (далі - Університет).</w:t>
      </w:r>
    </w:p>
    <w:p w:rsidR="00DE7E11" w:rsidRDefault="00CF2935" w:rsidP="00E31D6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3A3" w:rsidRPr="00BA7B14">
        <w:rPr>
          <w:rFonts w:ascii="Times New Roman" w:hAnsi="Times New Roman" w:cs="Times New Roman"/>
          <w:sz w:val="28"/>
          <w:szCs w:val="28"/>
        </w:rPr>
        <w:t>.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Академічна доброчесність - це сукупність етичних принципів та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визначених законом правил, якими повинні керуватися учасники освітнього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процесу та наукової діяльності під час навчання, викладання та провадження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наукової (творчої) діяльності з метою забезпечення довіри до результатів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навчання та/або наукових (творчих) досягнень.</w:t>
      </w:r>
      <w:r w:rsidR="00E31D6C">
        <w:rPr>
          <w:rFonts w:ascii="Times New Roman" w:hAnsi="Times New Roman" w:cs="Times New Roman"/>
          <w:sz w:val="28"/>
          <w:szCs w:val="28"/>
        </w:rPr>
        <w:t xml:space="preserve"> </w:t>
      </w:r>
      <w:r w:rsidR="00E31D6C" w:rsidRPr="00E31D6C">
        <w:rPr>
          <w:rFonts w:ascii="Times New Roman" w:hAnsi="Times New Roman" w:cs="Times New Roman"/>
          <w:sz w:val="28"/>
          <w:szCs w:val="28"/>
        </w:rPr>
        <w:t>Порушенням академічної доброчесності вважається:</w:t>
      </w:r>
      <w:r w:rsidR="00E31D6C">
        <w:rPr>
          <w:rFonts w:ascii="Times New Roman" w:hAnsi="Times New Roman" w:cs="Times New Roman"/>
          <w:sz w:val="28"/>
          <w:szCs w:val="28"/>
        </w:rPr>
        <w:t xml:space="preserve"> </w:t>
      </w:r>
      <w:r w:rsidR="00E31D6C" w:rsidRPr="00E31D6C">
        <w:rPr>
          <w:rFonts w:ascii="Times New Roman" w:hAnsi="Times New Roman" w:cs="Times New Roman"/>
          <w:sz w:val="28"/>
          <w:szCs w:val="28"/>
        </w:rPr>
        <w:t>академічний плагіат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1D6C" w:rsidRPr="00E31D6C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фабрикація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фальсифікація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списування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обман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хабарництво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необ’єктивне оцінювання.</w:t>
      </w:r>
    </w:p>
    <w:p w:rsidR="002033A3" w:rsidRPr="00BA7B14" w:rsidRDefault="00CF2935" w:rsidP="00E31D6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3A3" w:rsidRPr="00BA7B14">
        <w:rPr>
          <w:rFonts w:ascii="Times New Roman" w:hAnsi="Times New Roman" w:cs="Times New Roman"/>
          <w:sz w:val="28"/>
          <w:szCs w:val="28"/>
        </w:rPr>
        <w:t>.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Дотримання академічної доброчесності науковими, науково</w:t>
      </w:r>
      <w:r w:rsidR="0088625D" w:rsidRPr="0088625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033A3" w:rsidRPr="00BA7B14">
        <w:rPr>
          <w:rFonts w:ascii="Times New Roman" w:hAnsi="Times New Roman" w:cs="Times New Roman"/>
          <w:sz w:val="28"/>
          <w:szCs w:val="28"/>
        </w:rPr>
        <w:t>педагогічними та педагогічними працівниками Університету передбачає: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дотримання високих професійних та етичних стандартів у всіх сферах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діяльності Університету - освітній, науковій, науково-технічній, мистецькій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та інноваційній;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виконання норм законодавства про авторське право і суміжні права;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надання достовірної інформації про методики і результати досліджень,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джерела використаної інформації та власну науково-педагогічну діяльність;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формування особистості із врахування головних принципів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патріотичного, правового, екологічного виховання;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утвердження в учасників освітнього процесу моральних цінностей,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соціальної активності, громадської позиції та відповідальності, вміння вільно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 xml:space="preserve">мислити та </w:t>
      </w:r>
      <w:proofErr w:type="spellStart"/>
      <w:r w:rsidR="002033A3" w:rsidRPr="00BA7B14">
        <w:rPr>
          <w:rFonts w:ascii="Times New Roman" w:hAnsi="Times New Roman" w:cs="Times New Roman"/>
          <w:sz w:val="28"/>
          <w:szCs w:val="28"/>
        </w:rPr>
        <w:t>самоорганізовуватися</w:t>
      </w:r>
      <w:proofErr w:type="spellEnd"/>
      <w:r w:rsidR="002033A3" w:rsidRPr="00BA7B14">
        <w:rPr>
          <w:rFonts w:ascii="Times New Roman" w:hAnsi="Times New Roman" w:cs="Times New Roman"/>
          <w:sz w:val="28"/>
          <w:szCs w:val="28"/>
        </w:rPr>
        <w:t xml:space="preserve"> в сучасних умовах;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контроль за дотриманням академічної доброчесності здобувачами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вищої освіти;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об’єктивне оцінювання результатів навчання здобувачів вищої освіти.</w:t>
      </w:r>
    </w:p>
    <w:p w:rsidR="002033A3" w:rsidRPr="00BA7B14" w:rsidRDefault="00E31D6C" w:rsidP="00E31D6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3A3" w:rsidRPr="00BA7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Дотримання академічної доброчесності здобувачами вищої освіти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в Університеті передбачає:</w:t>
      </w:r>
    </w:p>
    <w:p w:rsidR="002033A3" w:rsidRPr="00BA7B14" w:rsidRDefault="002033A3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Pr="00BA7B14">
        <w:rPr>
          <w:rFonts w:ascii="Times New Roman" w:hAnsi="Times New Roman" w:cs="Times New Roman"/>
          <w:sz w:val="28"/>
          <w:szCs w:val="28"/>
        </w:rPr>
        <w:t>самостійне виконання навчальних завдань, завдань поточного та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підсумкового контролю результатів навчання;</w:t>
      </w:r>
    </w:p>
    <w:p w:rsidR="002033A3" w:rsidRPr="00BA7B14" w:rsidRDefault="002033A3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Pr="00BA7B14">
        <w:rPr>
          <w:rFonts w:ascii="Times New Roman" w:hAnsi="Times New Roman" w:cs="Times New Roman"/>
          <w:sz w:val="28"/>
          <w:szCs w:val="28"/>
        </w:rPr>
        <w:t>посилання на джерела інформації у разі використання ідей, розробок,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тверджень, відомостей;</w:t>
      </w:r>
    </w:p>
    <w:p w:rsidR="002033A3" w:rsidRPr="00BA7B14" w:rsidRDefault="002033A3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Pr="00BA7B14">
        <w:rPr>
          <w:rFonts w:ascii="Times New Roman" w:hAnsi="Times New Roman" w:cs="Times New Roman"/>
          <w:sz w:val="28"/>
          <w:szCs w:val="28"/>
        </w:rPr>
        <w:t>дотримання норм законодавства про авторське право і суміжні права;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35" w:rsidRDefault="002033A3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Pr="00BA7B14">
        <w:rPr>
          <w:rFonts w:ascii="Times New Roman" w:hAnsi="Times New Roman" w:cs="Times New Roman"/>
          <w:sz w:val="28"/>
          <w:szCs w:val="28"/>
        </w:rPr>
        <w:t>надання достовірної інформації про результати власної навчальної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(наукової, творчої) діяльності, використані методики досліджень і джерела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інформації.</w:t>
      </w:r>
    </w:p>
    <w:sectPr w:rsidR="00CF2935" w:rsidSect="00E31D6C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A3"/>
    <w:rsid w:val="00071D3B"/>
    <w:rsid w:val="00135854"/>
    <w:rsid w:val="001B5455"/>
    <w:rsid w:val="002033A3"/>
    <w:rsid w:val="00305274"/>
    <w:rsid w:val="0088625D"/>
    <w:rsid w:val="009A4276"/>
    <w:rsid w:val="00BA7B14"/>
    <w:rsid w:val="00BD06C6"/>
    <w:rsid w:val="00CF2935"/>
    <w:rsid w:val="00DE7E11"/>
    <w:rsid w:val="00E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Віталій Рябіш</cp:lastModifiedBy>
  <cp:revision>8</cp:revision>
  <dcterms:created xsi:type="dcterms:W3CDTF">2019-12-15T20:21:00Z</dcterms:created>
  <dcterms:modified xsi:type="dcterms:W3CDTF">2020-02-25T09:52:00Z</dcterms:modified>
</cp:coreProperties>
</file>